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430F" w:rsidRPr="00DE4BE3" w:rsidRDefault="004A430F" w:rsidP="004A430F">
      <w:pPr>
        <w:pStyle w:val="a3"/>
        <w:spacing w:after="0"/>
        <w:jc w:val="center"/>
        <w:rPr>
          <w:rFonts w:ascii="Tahoma" w:hAnsi="Tahoma" w:cs="Tahoma"/>
          <w:b/>
          <w:bCs/>
          <w:szCs w:val="20"/>
        </w:rPr>
      </w:pPr>
      <w:r w:rsidRPr="00DE4BE3">
        <w:rPr>
          <w:rFonts w:ascii="Tahoma" w:hAnsi="Tahoma" w:cs="Tahoma"/>
          <w:b/>
          <w:bCs/>
          <w:szCs w:val="20"/>
        </w:rPr>
        <w:t>Опросный лист</w:t>
      </w:r>
    </w:p>
    <w:p w:rsidR="004A430F" w:rsidRPr="00DE4BE3" w:rsidRDefault="000165CB" w:rsidP="004A430F">
      <w:pPr>
        <w:pStyle w:val="a3"/>
        <w:spacing w:after="0"/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Кран </w:t>
      </w:r>
      <w:proofErr w:type="gramStart"/>
      <w:r>
        <w:rPr>
          <w:rFonts w:ascii="Tahoma" w:hAnsi="Tahoma" w:cs="Tahoma"/>
          <w:b/>
          <w:bCs/>
          <w:szCs w:val="20"/>
        </w:rPr>
        <w:t>к</w:t>
      </w:r>
      <w:r w:rsidR="004A430F" w:rsidRPr="00DE4BE3">
        <w:rPr>
          <w:rFonts w:ascii="Tahoma" w:hAnsi="Tahoma" w:cs="Tahoma"/>
          <w:b/>
          <w:bCs/>
          <w:szCs w:val="20"/>
        </w:rPr>
        <w:t>озловой</w:t>
      </w:r>
      <w:proofErr w:type="gramEnd"/>
      <w:r w:rsidR="004A430F" w:rsidRPr="00DE4BE3">
        <w:rPr>
          <w:rFonts w:ascii="Tahoma" w:hAnsi="Tahoma" w:cs="Tahoma"/>
          <w:b/>
          <w:bCs/>
          <w:szCs w:val="20"/>
        </w:rPr>
        <w:t xml:space="preserve"> </w:t>
      </w:r>
      <w:r w:rsidR="004804A6" w:rsidRPr="00DE4BE3">
        <w:rPr>
          <w:rFonts w:ascii="Tahoma" w:hAnsi="Tahoma" w:cs="Tahoma"/>
          <w:b/>
          <w:bCs/>
          <w:szCs w:val="20"/>
        </w:rPr>
        <w:t xml:space="preserve">двухбалочный </w:t>
      </w:r>
    </w:p>
    <w:p w:rsidR="004A430F" w:rsidRDefault="004A430F" w:rsidP="004A430F">
      <w:pPr>
        <w:pStyle w:val="a3"/>
        <w:spacing w:after="0"/>
        <w:jc w:val="center"/>
        <w:rPr>
          <w:b/>
          <w:bCs/>
          <w:sz w:val="32"/>
          <w:szCs w:val="32"/>
        </w:rPr>
      </w:pPr>
    </w:p>
    <w:tbl>
      <w:tblPr>
        <w:tblW w:w="10972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"/>
        <w:gridCol w:w="851"/>
        <w:gridCol w:w="1134"/>
        <w:gridCol w:w="2268"/>
        <w:gridCol w:w="3189"/>
        <w:gridCol w:w="1276"/>
        <w:gridCol w:w="1418"/>
      </w:tblGrid>
      <w:tr w:rsidR="004A430F" w:rsidTr="00C57AA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4A430F" w:rsidP="00C57AA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Пролет (м)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4A430F" w:rsidP="00C57AA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4A430F" w:rsidP="00C57AA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Ограничение по ширине крана (м)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Pr="00DD22A9" w:rsidRDefault="004A430F" w:rsidP="00C57AA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Ограничения по высоте крана</w:t>
            </w:r>
            <w:r w:rsidR="00DE4BE3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расстояние от головки рельса до перекрытий</w:t>
            </w:r>
            <w:r w:rsidR="00DE4BE3">
              <w:rPr>
                <w:rFonts w:ascii="Tahoma" w:hAnsi="Tahoma" w:cs="Tahoma"/>
                <w:sz w:val="18"/>
                <w:szCs w:val="18"/>
              </w:rPr>
              <w:t xml:space="preserve">), </w:t>
            </w:r>
            <w:r w:rsidR="00DD22A9" w:rsidRPr="00DD22A9">
              <w:rPr>
                <w:rFonts w:ascii="Tahoma" w:hAnsi="Tahoma" w:cs="Tahoma"/>
                <w:sz w:val="18"/>
                <w:szCs w:val="18"/>
              </w:rPr>
              <w:t>(</w:t>
            </w:r>
            <w:r w:rsidR="00DE4BE3">
              <w:rPr>
                <w:rFonts w:ascii="Tahoma" w:hAnsi="Tahoma" w:cs="Tahoma"/>
                <w:sz w:val="18"/>
                <w:szCs w:val="18"/>
              </w:rPr>
              <w:t>м</w:t>
            </w:r>
            <w:r w:rsidR="00DD22A9" w:rsidRPr="00DD22A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4A430F" w:rsidP="00C57AA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Ограничение по нижней части главной балки (расстояние от головки рельса до расположенного внизу оборудования. (м)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4A430F" w:rsidP="00C57AA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Ограничения по нагрузке на колесо (кН)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DD22A9" w:rsidP="00C57AA7">
            <w:pPr>
              <w:pStyle w:val="TableContents"/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</w:t>
            </w:r>
            <w:r w:rsidRPr="00DD22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A430F">
              <w:rPr>
                <w:rFonts w:ascii="Tahoma" w:hAnsi="Tahoma" w:cs="Tahoma"/>
                <w:sz w:val="18"/>
                <w:szCs w:val="18"/>
              </w:rPr>
              <w:t>подкранового рельса</w:t>
            </w:r>
            <w:r>
              <w:rPr>
                <w:rFonts w:ascii="Tahoma" w:hAnsi="Tahoma" w:cs="Tahoma"/>
                <w:sz w:val="18"/>
                <w:szCs w:val="18"/>
              </w:rPr>
              <w:t>/ длина пути (м)</w:t>
            </w:r>
          </w:p>
        </w:tc>
      </w:tr>
      <w:tr w:rsidR="004A430F" w:rsidTr="00503CBA">
        <w:trPr>
          <w:trHeight w:val="12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9D6F6E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9D6F6E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9D6F6E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9D6F6E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9D6F6E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9D6F6E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9D6F6E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b/>
          <w:bCs/>
          <w:kern w:val="2"/>
          <w:sz w:val="4"/>
          <w:szCs w:val="4"/>
        </w:rPr>
      </w:pPr>
    </w:p>
    <w:tbl>
      <w:tblPr>
        <w:tblW w:w="109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2"/>
        <w:gridCol w:w="2196"/>
        <w:gridCol w:w="2410"/>
        <w:gridCol w:w="1984"/>
        <w:gridCol w:w="2694"/>
      </w:tblGrid>
      <w:tr w:rsidR="00503CBA" w:rsidTr="004C67DB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503CBA" w:rsidRDefault="00503C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Консоли  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3CBA" w:rsidRDefault="00503C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Левая рабочая (м)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3CBA" w:rsidRPr="00080698" w:rsidRDefault="00503CBA" w:rsidP="003761DC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3CBA" w:rsidRDefault="00503CBA" w:rsidP="0031453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Правая рабочая (м)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3CBA" w:rsidRPr="00080698" w:rsidRDefault="00503CBA" w:rsidP="003761DC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b/>
          <w:bCs/>
          <w:kern w:val="2"/>
          <w:sz w:val="4"/>
          <w:szCs w:val="4"/>
        </w:rPr>
      </w:pPr>
    </w:p>
    <w:p w:rsidR="004A430F" w:rsidRDefault="004A430F" w:rsidP="004A430F">
      <w:pPr>
        <w:pStyle w:val="TableContents"/>
        <w:rPr>
          <w:rFonts w:ascii="Tahoma" w:hAnsi="Tahoma" w:cs="Tahoma"/>
          <w:b/>
          <w:bCs/>
          <w:kern w:val="2"/>
          <w:sz w:val="4"/>
          <w:szCs w:val="4"/>
        </w:rPr>
      </w:pPr>
    </w:p>
    <w:tbl>
      <w:tblPr>
        <w:tblW w:w="10972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9"/>
        <w:gridCol w:w="1134"/>
        <w:gridCol w:w="1061"/>
        <w:gridCol w:w="1207"/>
        <w:gridCol w:w="1203"/>
        <w:gridCol w:w="1134"/>
        <w:gridCol w:w="3544"/>
      </w:tblGrid>
      <w:tr w:rsidR="00503CBA" w:rsidTr="004C67DB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503CBA" w:rsidRDefault="00503CB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03CBA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323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03CBA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503CBA">
              <w:rPr>
                <w:rFonts w:ascii="Tahoma" w:hAnsi="Tahoma" w:cs="Tahoma"/>
                <w:sz w:val="18"/>
                <w:szCs w:val="18"/>
              </w:rPr>
              <w:t>А3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503CBA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592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03CBA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503CBA">
              <w:rPr>
                <w:rFonts w:ascii="Tahoma" w:hAnsi="Tahoma" w:cs="Tahoma"/>
                <w:sz w:val="18"/>
                <w:szCs w:val="18"/>
              </w:rPr>
              <w:t>А5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503CBA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064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03CBA">
              <w:rPr>
                <w:rFonts w:ascii="Tahoma" w:hAnsi="Tahoma" w:cs="Tahoma"/>
                <w:sz w:val="18"/>
                <w:szCs w:val="18"/>
              </w:rPr>
              <w:t>А</w:t>
            </w:r>
            <w:proofErr w:type="gramStart"/>
            <w:r w:rsidR="00503CBA">
              <w:rPr>
                <w:rFonts w:ascii="Tahoma" w:hAnsi="Tahoma" w:cs="Tahom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0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503CBA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010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03CBA">
              <w:rPr>
                <w:rFonts w:ascii="Tahoma" w:hAnsi="Tahoma" w:cs="Tahoma"/>
                <w:sz w:val="18"/>
                <w:szCs w:val="18"/>
              </w:rPr>
              <w:t>А</w:t>
            </w:r>
            <w:proofErr w:type="gramStart"/>
            <w:r w:rsidR="00503CBA">
              <w:rPr>
                <w:rFonts w:ascii="Tahoma" w:hAnsi="Tahoma" w:cs="Tahom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503CBA" w:rsidRDefault="00DE0859" w:rsidP="00503CB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5607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03CBA">
              <w:rPr>
                <w:rFonts w:ascii="Tahoma" w:hAnsi="Tahoma" w:cs="Tahoma"/>
                <w:sz w:val="18"/>
                <w:szCs w:val="18"/>
              </w:rPr>
              <w:t>А8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CBA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452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03CBA">
              <w:rPr>
                <w:rFonts w:ascii="Tahoma" w:eastAsia="Times New Roman" w:hAnsi="Tahoma" w:cs="Tahoma"/>
                <w:sz w:val="18"/>
                <w:szCs w:val="18"/>
              </w:rPr>
              <w:t xml:space="preserve">Другой (указать) </w:t>
            </w: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b/>
          <w:bCs/>
          <w:kern w:val="2"/>
          <w:sz w:val="4"/>
          <w:szCs w:val="4"/>
        </w:rPr>
      </w:pPr>
    </w:p>
    <w:tbl>
      <w:tblPr>
        <w:tblW w:w="109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2"/>
        <w:gridCol w:w="1134"/>
        <w:gridCol w:w="1062"/>
        <w:gridCol w:w="3260"/>
        <w:gridCol w:w="3828"/>
      </w:tblGrid>
      <w:tr w:rsidR="004A430F" w:rsidTr="004C67DB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430F" w:rsidRDefault="004A430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Подъемы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430F" w:rsidRDefault="004A430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430F" w:rsidRDefault="004A430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/мин)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430F" w:rsidRDefault="00DD22A9" w:rsidP="007F4E8D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Тип </w:t>
            </w:r>
            <w:r w:rsidR="009D6F6E">
              <w:rPr>
                <w:rFonts w:ascii="Tahoma" w:hAnsi="Tahoma" w:cs="Tahoma"/>
                <w:sz w:val="18"/>
                <w:szCs w:val="18"/>
              </w:rPr>
              <w:t xml:space="preserve">механизма </w:t>
            </w:r>
            <w:r>
              <w:rPr>
                <w:rFonts w:ascii="Tahoma" w:hAnsi="Tahoma" w:cs="Tahoma"/>
                <w:sz w:val="18"/>
                <w:szCs w:val="18"/>
              </w:rPr>
              <w:t>подъема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430F" w:rsidRDefault="004A430F" w:rsidP="007F4E8D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регулирования скорости</w:t>
            </w:r>
            <w:r w:rsidR="009D6F6E">
              <w:rPr>
                <w:rFonts w:ascii="Tahoma" w:hAnsi="Tahoma" w:cs="Tahoma"/>
                <w:sz w:val="18"/>
                <w:szCs w:val="18"/>
              </w:rPr>
              <w:t xml:space="preserve"> подъема</w:t>
            </w:r>
          </w:p>
        </w:tc>
      </w:tr>
      <w:tr w:rsidR="004A430F" w:rsidTr="004C67DB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430F" w:rsidRDefault="004A430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Главный подъем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0F" w:rsidRPr="009D6F6E" w:rsidRDefault="004A430F" w:rsidP="00335C50">
            <w:pPr>
              <w:jc w:val="center"/>
            </w:pP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30F" w:rsidRDefault="004A430F" w:rsidP="00335C50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6F6E" w:rsidRPr="00DD22A9" w:rsidRDefault="00DE0859" w:rsidP="009D6F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9615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  <w:r w:rsidR="009D6F6E">
              <w:rPr>
                <w:rFonts w:ascii="Tahoma" w:eastAsia="Times New Roman" w:hAnsi="Tahoma" w:cs="Tahoma"/>
                <w:sz w:val="18"/>
                <w:szCs w:val="18"/>
              </w:rPr>
              <w:t>аль</w:t>
            </w:r>
          </w:p>
          <w:p w:rsidR="004A430F" w:rsidRPr="009D6F6E" w:rsidRDefault="00DE0859" w:rsidP="007F4E8D">
            <w:pPr>
              <w:pStyle w:val="TableContents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5568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F6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9D6F6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Р</w:t>
            </w:r>
            <w:r w:rsidR="009D6F6E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22A9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40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2A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DD22A9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:rsidR="004A430F" w:rsidRPr="00DD22A9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424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D22A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BA0620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4A430F" w:rsidRDefault="00DE0859" w:rsidP="007F4E8D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1256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80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A430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Р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  <w:p w:rsidR="00FA380C" w:rsidRDefault="00DE0859" w:rsidP="007F4E8D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166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80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A380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>Контакторная</w:t>
            </w:r>
            <w:proofErr w:type="gramEnd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 xml:space="preserve"> с </w:t>
            </w:r>
            <w:proofErr w:type="spellStart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>микроскоростью</w:t>
            </w:r>
            <w:proofErr w:type="spellEnd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 xml:space="preserve"> (в составе тали)</w:t>
            </w:r>
          </w:p>
        </w:tc>
      </w:tr>
      <w:tr w:rsidR="004A430F" w:rsidTr="004C67DB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430F" w:rsidRDefault="004A430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Вспомогательный подъем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30F" w:rsidRDefault="004A430F" w:rsidP="00335C50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30F" w:rsidRDefault="004A430F" w:rsidP="00335C50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6F6E" w:rsidRPr="00DD22A9" w:rsidRDefault="00DE0859" w:rsidP="009D6F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037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F6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Т</w:t>
            </w:r>
            <w:r w:rsidR="009D6F6E">
              <w:rPr>
                <w:rFonts w:ascii="Tahoma" w:eastAsia="Times New Roman" w:hAnsi="Tahoma" w:cs="Tahoma"/>
                <w:sz w:val="18"/>
                <w:szCs w:val="18"/>
              </w:rPr>
              <w:t>аль</w:t>
            </w:r>
          </w:p>
          <w:p w:rsidR="004A430F" w:rsidRDefault="00DE0859" w:rsidP="009D6F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7426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F6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9D6F6E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6F6E" w:rsidRPr="009D6F6E" w:rsidRDefault="00DE0859" w:rsidP="009D6F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798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D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9D6F6E" w:rsidRPr="009D6F6E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:rsidR="009D6F6E" w:rsidRPr="009D6F6E" w:rsidRDefault="00DE0859" w:rsidP="009D6F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594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D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C67DB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BA0620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4A430F" w:rsidRDefault="00DE0859" w:rsidP="009D6F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8605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D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9D6F6E" w:rsidRPr="009D6F6E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  <w:p w:rsidR="00FA380C" w:rsidRPr="009D6F6E" w:rsidRDefault="00DE0859" w:rsidP="00FA380C">
            <w:pPr>
              <w:pStyle w:val="TableContents"/>
              <w:tabs>
                <w:tab w:val="left" w:pos="825"/>
              </w:tabs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7477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80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A380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>Контакторная</w:t>
            </w:r>
            <w:proofErr w:type="gramEnd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 xml:space="preserve"> с </w:t>
            </w:r>
            <w:proofErr w:type="spellStart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>микроскоростью</w:t>
            </w:r>
            <w:proofErr w:type="spellEnd"/>
            <w:r w:rsidR="00FA380C">
              <w:rPr>
                <w:rFonts w:ascii="Tahoma" w:eastAsia="Times New Roman" w:hAnsi="Tahoma" w:cs="Tahoma"/>
                <w:sz w:val="18"/>
                <w:szCs w:val="18"/>
              </w:rPr>
              <w:t xml:space="preserve"> (в составе тали)</w:t>
            </w: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b/>
          <w:bCs/>
          <w:kern w:val="2"/>
          <w:sz w:val="4"/>
          <w:szCs w:val="4"/>
        </w:rPr>
      </w:pPr>
    </w:p>
    <w:tbl>
      <w:tblPr>
        <w:tblW w:w="109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3"/>
        <w:gridCol w:w="2195"/>
        <w:gridCol w:w="3260"/>
        <w:gridCol w:w="3828"/>
      </w:tblGrid>
      <w:tr w:rsidR="005D71C8" w:rsidTr="004C67DB"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1C8" w:rsidRDefault="005D71C8">
            <w:pPr>
              <w:rPr>
                <w:rFonts w:ascii="Tahoma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Передвижение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1C8" w:rsidRDefault="005D71C8" w:rsidP="005D71C8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(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м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/мин)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1C8" w:rsidRPr="005D71C8" w:rsidRDefault="005D71C8" w:rsidP="0031453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передвижения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71C8" w:rsidRDefault="005D71C8" w:rsidP="0031453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Тип регулирования скорости передвижения (для МР только </w:t>
            </w:r>
            <w:r w:rsidR="00BA0620">
              <w:rPr>
                <w:rFonts w:ascii="Tahoma" w:hAnsi="Tahoma" w:cs="Tahoma"/>
                <w:sz w:val="18"/>
                <w:szCs w:val="18"/>
              </w:rPr>
              <w:t>ПЧ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5D71C8" w:rsidTr="004C67DB"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1C8" w:rsidRDefault="005D71C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Мост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71C8" w:rsidRDefault="005D71C8" w:rsidP="004C67DB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1C8" w:rsidRPr="00DD22A9" w:rsidRDefault="00DE0859" w:rsidP="005D71C8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4301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отор-редукторы</w:t>
            </w:r>
            <w:proofErr w:type="gramEnd"/>
          </w:p>
          <w:p w:rsidR="005D71C8" w:rsidRDefault="00DE0859" w:rsidP="005D71C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1180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1C8" w:rsidRPr="00DD22A9" w:rsidRDefault="00DE0859" w:rsidP="005D71C8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878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9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D71C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5D71C8" w:rsidRDefault="00DE0859" w:rsidP="005D71C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919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  <w:tr w:rsidR="005D71C8" w:rsidTr="004C67DB">
        <w:tc>
          <w:tcPr>
            <w:tcW w:w="1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71C8" w:rsidRDefault="005D71C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Тележка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1C8" w:rsidRDefault="005D71C8" w:rsidP="004C67DB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1C8" w:rsidRPr="00DD22A9" w:rsidRDefault="00DE0859" w:rsidP="005D71C8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293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М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отор-редукторы</w:t>
            </w:r>
            <w:proofErr w:type="gramEnd"/>
          </w:p>
          <w:p w:rsidR="005D71C8" w:rsidRDefault="00DE0859" w:rsidP="005D71C8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32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1C8" w:rsidRPr="00DD22A9" w:rsidRDefault="00DE0859" w:rsidP="005D71C8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6686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D71C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7F4E8D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:rsidR="005D71C8" w:rsidRDefault="00DE0859" w:rsidP="005D71C8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766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7F4E8D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5D71C8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9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2"/>
        <w:gridCol w:w="2196"/>
        <w:gridCol w:w="3260"/>
        <w:gridCol w:w="1276"/>
        <w:gridCol w:w="1276"/>
        <w:gridCol w:w="1276"/>
      </w:tblGrid>
      <w:tr w:rsidR="005C7244" w:rsidTr="005C7244">
        <w:trPr>
          <w:trHeight w:val="365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5C7244" w:rsidRDefault="005C7244" w:rsidP="004804A6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21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C7244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165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E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C7244"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Общепромышленный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C7244" w:rsidRPr="00E1201C" w:rsidRDefault="005C7244" w:rsidP="00E1201C">
            <w:pPr>
              <w:pStyle w:val="TableContents"/>
              <w:spacing w:after="120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 w:rsidRPr="00E1201C">
              <w:rPr>
                <w:rFonts w:ascii="Tahoma" w:eastAsia="Times New Roman" w:hAnsi="Tahoma" w:cs="Tahoma"/>
                <w:sz w:val="18"/>
                <w:szCs w:val="18"/>
              </w:rPr>
              <w:t xml:space="preserve">Пожаробезопасный (выбрать)  </w:t>
            </w:r>
          </w:p>
          <w:p w:rsidR="005C7244" w:rsidRPr="00E1201C" w:rsidRDefault="00DE0859" w:rsidP="00E1201C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46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E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5C7244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proofErr w:type="gramStart"/>
            <w:r w:rsidR="005C7244" w:rsidRPr="00E1201C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proofErr w:type="gramEnd"/>
            <w:r w:rsidR="005C7244"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1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C7244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="005C7244"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="005C7244"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4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C7244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="005C7244"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="005C7244" w:rsidRPr="00E1201C">
              <w:rPr>
                <w:rFonts w:ascii="Tahoma" w:hAnsi="Tahoma" w:cs="Tahoma"/>
                <w:sz w:val="18"/>
                <w:szCs w:val="18"/>
              </w:rPr>
              <w:t xml:space="preserve">а,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001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5C7244"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="005C7244" w:rsidRPr="00E1201C">
              <w:rPr>
                <w:rFonts w:ascii="Tahoma" w:hAnsi="Tahoma" w:cs="Tahoma"/>
                <w:sz w:val="18"/>
                <w:szCs w:val="18"/>
                <w:lang w:val="en-US"/>
              </w:rPr>
              <w:t>III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5C7244" w:rsidRPr="005C7244" w:rsidRDefault="00BD4C1B" w:rsidP="005C7244">
            <w:pPr>
              <w:pStyle w:val="TableContents"/>
              <w:autoSpaceDE w:val="0"/>
              <w:autoSpaceDN w:val="0"/>
              <w:spacing w:line="117" w:lineRule="atLeast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210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Взрывозащищенн</w:t>
            </w:r>
            <w:r>
              <w:rPr>
                <w:rFonts w:ascii="Tahoma" w:hAnsi="Tahoma" w:cs="Tahoma"/>
                <w:sz w:val="18"/>
                <w:szCs w:val="18"/>
              </w:rPr>
              <w:t>ый (выбрать либо указать)</w:t>
            </w:r>
          </w:p>
        </w:tc>
      </w:tr>
      <w:tr w:rsidR="00E1201C" w:rsidTr="005C7244">
        <w:trPr>
          <w:trHeight w:val="345"/>
        </w:trPr>
        <w:tc>
          <w:tcPr>
            <w:tcW w:w="1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1201C" w:rsidRDefault="00E1201C" w:rsidP="004804A6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201C" w:rsidRDefault="00E1201C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201C" w:rsidRPr="00E1201C" w:rsidRDefault="00E1201C" w:rsidP="00E1201C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01C" w:rsidRDefault="005C7244">
            <w:pPr>
              <w:pStyle w:val="TableContents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зоны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01C" w:rsidRDefault="005C7244">
            <w:pPr>
              <w:pStyle w:val="TableContents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Категория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1201C" w:rsidRDefault="00E1201C" w:rsidP="00E1201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Группа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E1201C" w:rsidRDefault="00E1201C" w:rsidP="00E1201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</w:tr>
      <w:tr w:rsidR="005C7244" w:rsidTr="005C7244">
        <w:trPr>
          <w:trHeight w:val="360"/>
        </w:trPr>
        <w:tc>
          <w:tcPr>
            <w:tcW w:w="1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C7244" w:rsidRDefault="005C7244" w:rsidP="004804A6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C7244" w:rsidRDefault="005C724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C7244" w:rsidRPr="00E1201C" w:rsidRDefault="005C7244" w:rsidP="00E1201C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C7244" w:rsidRPr="00E1201C" w:rsidRDefault="00DE0859" w:rsidP="00E1201C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40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В-</w:t>
            </w:r>
            <w:proofErr w:type="spellStart"/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proofErr w:type="spellEnd"/>
          </w:p>
          <w:p w:rsidR="005C7244" w:rsidRDefault="00DE0859" w:rsidP="00E1201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0670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B-</w:t>
            </w:r>
            <w:proofErr w:type="spellStart"/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>Iб</w:t>
            </w:r>
            <w:proofErr w:type="spellEnd"/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5C7244" w:rsidRDefault="00DE0859" w:rsidP="005C724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5006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>В-</w:t>
            </w:r>
            <w:proofErr w:type="spellStart"/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>Iг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C7244" w:rsidRDefault="00DE0859" w:rsidP="00E1201C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432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IIA</w:t>
            </w:r>
          </w:p>
          <w:p w:rsidR="005C7244" w:rsidRDefault="00DE0859" w:rsidP="00E1201C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0366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IIB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C7244" w:rsidRDefault="00DE0859" w:rsidP="00E1201C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6957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T1,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786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T2 </w:t>
            </w:r>
          </w:p>
          <w:p w:rsidR="005C7244" w:rsidRDefault="00DE0859" w:rsidP="00E1201C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 w:bidi="ar-S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9135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T3,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4425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244"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7244">
              <w:rPr>
                <w:rFonts w:ascii="Tahoma" w:hAnsi="Tahoma" w:cs="Tahoma"/>
                <w:sz w:val="18"/>
                <w:szCs w:val="18"/>
                <w:lang w:val="en-US"/>
              </w:rPr>
              <w:t xml:space="preserve"> T4</w:t>
            </w:r>
          </w:p>
          <w:p w:rsidR="005C7244" w:rsidRDefault="005C724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972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60"/>
        <w:gridCol w:w="1812"/>
        <w:gridCol w:w="2228"/>
        <w:gridCol w:w="2720"/>
        <w:gridCol w:w="2552"/>
      </w:tblGrid>
      <w:tr w:rsidR="00A00385" w:rsidTr="00D019E0"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A00385" w:rsidRDefault="00A00385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Климатическое исполнение и температура эксплуатации 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A00385" w:rsidRDefault="00DE0859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185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eastAsia="Times New Roman" w:hAnsi="Tahoma" w:cs="Tahoma"/>
                <w:sz w:val="18"/>
                <w:szCs w:val="18"/>
              </w:rPr>
              <w:t xml:space="preserve"> -40 +40</w:t>
            </w:r>
          </w:p>
          <w:p w:rsidR="00A00385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80046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eastAsia="Times New Roman" w:hAnsi="Tahoma" w:cs="Tahoma"/>
                <w:sz w:val="18"/>
                <w:szCs w:val="18"/>
              </w:rPr>
              <w:t xml:space="preserve"> -20 +40 </w:t>
            </w:r>
          </w:p>
          <w:p w:rsidR="00A00385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994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  <w:hideMark/>
          </w:tcPr>
          <w:p w:rsidR="00A00385" w:rsidRPr="00A00385" w:rsidRDefault="00DE0859" w:rsidP="00A00385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243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 – умеренный климат</w:t>
            </w:r>
          </w:p>
          <w:p w:rsidR="00A00385" w:rsidRPr="00A00385" w:rsidRDefault="00DE0859" w:rsidP="00A00385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62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ХЛ -</w:t>
            </w:r>
            <w:r w:rsidR="00A0038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A00385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холодный климат </w:t>
            </w:r>
          </w:p>
          <w:p w:rsidR="00A00385" w:rsidRPr="00A00385" w:rsidRDefault="00DE0859" w:rsidP="00A00385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262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УХЛ умеренный и холодный</w:t>
            </w:r>
          </w:p>
          <w:p w:rsidR="00A00385" w:rsidRPr="00A00385" w:rsidRDefault="00DE0859" w:rsidP="00A00385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94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  <w:p w:rsidR="00A00385" w:rsidRDefault="00A00385" w:rsidP="00A0038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A00385" w:rsidRDefault="00A0038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bookmarkStart w:id="0" w:name="_GoBack"/>
        <w:tc>
          <w:tcPr>
            <w:tcW w:w="27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00385" w:rsidRDefault="00DE0859" w:rsidP="00D019E0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200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7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A00385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A00385">
              <w:rPr>
                <w:rFonts w:ascii="Tahoma" w:hAnsi="Tahoma" w:cs="Tahoma"/>
                <w:sz w:val="18"/>
                <w:szCs w:val="18"/>
              </w:rPr>
              <w:t>— на открытом воздухе;</w:t>
            </w:r>
          </w:p>
          <w:p w:rsidR="00A00385" w:rsidRDefault="00DE0859" w:rsidP="00D019E0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58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7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hAnsi="Tahoma" w:cs="Tahoma"/>
                <w:sz w:val="18"/>
                <w:szCs w:val="18"/>
              </w:rPr>
              <w:t xml:space="preserve"> 2</w:t>
            </w:r>
            <w:r w:rsidR="00A00385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A00385">
              <w:rPr>
                <w:rFonts w:ascii="Tahoma" w:hAnsi="Tahoma" w:cs="Tahoma"/>
                <w:sz w:val="18"/>
                <w:szCs w:val="18"/>
              </w:rPr>
              <w:t>— под навесом или в помещении, где условия такие же, как на открытом воздухе;</w:t>
            </w:r>
          </w:p>
          <w:p w:rsidR="00A00385" w:rsidRDefault="00DE0859" w:rsidP="00D019E0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86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7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hAnsi="Tahoma" w:cs="Tahoma"/>
                <w:sz w:val="18"/>
                <w:szCs w:val="18"/>
              </w:rPr>
              <w:t xml:space="preserve"> 3</w:t>
            </w:r>
            <w:r w:rsidR="00A00385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A00385">
              <w:rPr>
                <w:rFonts w:ascii="Tahoma" w:hAnsi="Tahoma" w:cs="Tahoma"/>
                <w:sz w:val="18"/>
                <w:szCs w:val="18"/>
              </w:rPr>
              <w:t>— в закрытом помещении без искусственного регулирования климатических условий;</w:t>
            </w:r>
          </w:p>
          <w:p w:rsidR="00A00385" w:rsidRDefault="00DE0859" w:rsidP="00D019E0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38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7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hAnsi="Tahoma" w:cs="Tahoma"/>
                <w:sz w:val="18"/>
                <w:szCs w:val="18"/>
              </w:rPr>
              <w:t xml:space="preserve"> 4</w:t>
            </w:r>
            <w:r w:rsidR="00A00385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A00385">
              <w:rPr>
                <w:rFonts w:ascii="Tahoma" w:hAnsi="Tahoma" w:cs="Tahoma"/>
                <w:sz w:val="18"/>
                <w:szCs w:val="18"/>
              </w:rPr>
              <w:t xml:space="preserve">— в закрытом помещении с искусственным регулированием климатических условий </w:t>
            </w:r>
          </w:p>
          <w:p w:rsidR="00A00385" w:rsidRPr="00BD4C1B" w:rsidRDefault="00DE0859" w:rsidP="00BD4C1B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81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7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hAnsi="Tahoma" w:cs="Tahoma"/>
                <w:sz w:val="18"/>
                <w:szCs w:val="18"/>
              </w:rPr>
              <w:t xml:space="preserve"> 5</w:t>
            </w:r>
            <w:r w:rsidR="00A00385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 w:rsidR="00A00385">
              <w:rPr>
                <w:rFonts w:ascii="Tahoma" w:hAnsi="Tahoma" w:cs="Tahoma"/>
                <w:sz w:val="18"/>
                <w:szCs w:val="18"/>
              </w:rPr>
              <w:t>— в помещениях с повышенной влажностью, без искусственного регулирования климатических условий</w:t>
            </w:r>
            <w:bookmarkEnd w:id="0"/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00385" w:rsidRDefault="00DE0859">
            <w:pPr>
              <w:pStyle w:val="TableContents"/>
              <w:rPr>
                <w:rFonts w:ascii="Tahoma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330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385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385">
              <w:rPr>
                <w:rFonts w:ascii="Tahoma" w:eastAsia="Times New Roman" w:hAnsi="Tahoma" w:cs="Tahoma"/>
                <w:sz w:val="18"/>
                <w:szCs w:val="18"/>
              </w:rPr>
              <w:t xml:space="preserve"> Особые условия эксплуатации и другое климатическое исполнение (указать) </w:t>
            </w:r>
          </w:p>
          <w:p w:rsidR="00A00385" w:rsidRDefault="00A00385">
            <w:pPr>
              <w:jc w:val="right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9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3"/>
        <w:gridCol w:w="2195"/>
        <w:gridCol w:w="1774"/>
        <w:gridCol w:w="5314"/>
      </w:tblGrid>
      <w:tr w:rsidR="004A430F" w:rsidTr="004C67DB"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4A430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Управление и токоподвод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430F" w:rsidRDefault="00DE0859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720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A430F">
              <w:rPr>
                <w:rFonts w:ascii="Tahoma" w:eastAsia="Times New Roman" w:hAnsi="Tahoma" w:cs="Tahoma"/>
                <w:sz w:val="18"/>
                <w:szCs w:val="18"/>
              </w:rPr>
              <w:t xml:space="preserve"> Кабина на ноге 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398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A430F">
              <w:rPr>
                <w:rFonts w:ascii="Tahoma" w:eastAsia="Times New Roman" w:hAnsi="Tahoma" w:cs="Tahoma"/>
                <w:sz w:val="18"/>
                <w:szCs w:val="18"/>
              </w:rPr>
              <w:t xml:space="preserve"> Кабина передвижная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775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Подвесной пульт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923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Радиоуправление</w:t>
            </w:r>
          </w:p>
          <w:p w:rsidR="008A3451" w:rsidRDefault="008A3451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430F" w:rsidRDefault="004A430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Токоподвод к тележке</w:t>
            </w:r>
          </w:p>
          <w:p w:rsidR="0062521A" w:rsidRDefault="0062521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4899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A430F">
              <w:rPr>
                <w:rFonts w:ascii="Tahoma" w:eastAsia="Times New Roman" w:hAnsi="Tahoma" w:cs="Tahoma"/>
                <w:sz w:val="18"/>
                <w:szCs w:val="18"/>
              </w:rPr>
              <w:t xml:space="preserve"> На монорельсе</w:t>
            </w:r>
          </w:p>
          <w:p w:rsidR="004A430F" w:rsidRDefault="004A430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430F" w:rsidRDefault="004A430F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Токоподвод к крану (с краном не поставляется) 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758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Кабельный</w:t>
            </w:r>
            <w:proofErr w:type="gramEnd"/>
            <w:r w:rsidR="004A430F">
              <w:rPr>
                <w:rFonts w:ascii="Tahoma" w:eastAsia="Times New Roman" w:hAnsi="Tahoma" w:cs="Tahoma"/>
                <w:sz w:val="18"/>
                <w:szCs w:val="18"/>
              </w:rPr>
              <w:t xml:space="preserve"> в лотке 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223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Кабельный барабан (указать тип):</w:t>
            </w:r>
          </w:p>
          <w:p w:rsidR="00671F26" w:rsidRDefault="004A430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807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моторный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676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пружинный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6016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с противовесом</w:t>
            </w:r>
          </w:p>
          <w:p w:rsidR="004A430F" w:rsidRDefault="00671F2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место запитки (указать)</w:t>
            </w:r>
          </w:p>
          <w:p w:rsidR="004A430F" w:rsidRDefault="004A430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35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от края пути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4970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от центра пути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140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Закрытый троллейный шинопровод</w:t>
            </w:r>
          </w:p>
          <w:p w:rsidR="00D160B5" w:rsidRDefault="00DE0859" w:rsidP="00D160B5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2328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D160B5">
              <w:rPr>
                <w:rFonts w:ascii="Tahoma" w:eastAsia="Times New Roman" w:hAnsi="Tahoma" w:cs="Tahoma"/>
                <w:sz w:val="18"/>
                <w:szCs w:val="18"/>
              </w:rPr>
              <w:t>Открытый троллейный (Указать размеры)</w:t>
            </w:r>
          </w:p>
          <w:p w:rsidR="00965309" w:rsidRDefault="00965309" w:rsidP="00965309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(Вылет от оси рельса)</w:t>
            </w:r>
          </w:p>
          <w:p w:rsidR="00965309" w:rsidRDefault="00965309" w:rsidP="0096530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(Расстояние до 1 башмака)</w:t>
            </w:r>
          </w:p>
          <w:p w:rsidR="00965309" w:rsidRDefault="00965309" w:rsidP="0096530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(Расстояние до 2 башмака)</w:t>
            </w:r>
          </w:p>
          <w:p w:rsidR="004A430F" w:rsidRDefault="00965309" w:rsidP="0096530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      - (Расстояние до 3 башмака)</w:t>
            </w: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972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8"/>
        <w:gridCol w:w="3970"/>
        <w:gridCol w:w="5314"/>
      </w:tblGrid>
      <w:tr w:rsidR="004A430F" w:rsidTr="00503CBA">
        <w:trPr>
          <w:trHeight w:val="565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A430F" w:rsidRDefault="004A430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Другие опции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A430F" w:rsidRDefault="00DE0859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306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Регистратор параметров (</w:t>
            </w:r>
            <w:r w:rsidR="00AA370A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бязательно на краны 10т и выше,</w:t>
            </w:r>
            <w:r w:rsidR="00AA370A">
              <w:rPr>
                <w:rFonts w:ascii="Tahoma" w:eastAsia="Times New Roman" w:hAnsi="Tahoma" w:cs="Tahoma"/>
                <w:sz w:val="18"/>
                <w:szCs w:val="18"/>
              </w:rPr>
              <w:t xml:space="preserve"> с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 xml:space="preserve"> режимом А5 и выше п</w:t>
            </w:r>
            <w:r w:rsidR="00AC5BC4">
              <w:rPr>
                <w:rFonts w:ascii="Tahoma" w:eastAsia="Times New Roman" w:hAnsi="Tahoma" w:cs="Tahoma"/>
                <w:sz w:val="18"/>
                <w:szCs w:val="18"/>
              </w:rPr>
              <w:t>ри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 xml:space="preserve"> развернутой кинематической схеме)</w:t>
            </w:r>
          </w:p>
          <w:p w:rsidR="00AC5BC4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08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>
              <w:rPr>
                <w:rFonts w:ascii="Tahoma" w:eastAsia="Times New Roman" w:hAnsi="Tahoma" w:cs="Tahoma"/>
                <w:sz w:val="18"/>
                <w:szCs w:val="18"/>
              </w:rPr>
              <w:t>Анемометр</w:t>
            </w:r>
            <w:r w:rsidR="00335C50">
              <w:rPr>
                <w:rFonts w:ascii="Tahoma" w:eastAsia="Times New Roman" w:hAnsi="Tahoma" w:cs="Tahoma"/>
                <w:sz w:val="18"/>
                <w:szCs w:val="18"/>
              </w:rPr>
              <w:t xml:space="preserve"> (обязательно при исполнении У</w:t>
            </w:r>
            <w:proofErr w:type="gramStart"/>
            <w:r w:rsidR="00335C50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proofErr w:type="gramEnd"/>
            <w:r w:rsidR="00335C50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447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335C50">
              <w:rPr>
                <w:rFonts w:ascii="Tahoma" w:eastAsia="Times New Roman" w:hAnsi="Tahoma" w:cs="Tahoma"/>
                <w:sz w:val="18"/>
                <w:szCs w:val="18"/>
              </w:rPr>
              <w:t>Ручные противоугонные захваты, комплект из 4х шт</w:t>
            </w:r>
            <w:r w:rsidR="002765B6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="00335C50">
              <w:rPr>
                <w:rFonts w:ascii="Tahoma" w:eastAsia="Times New Roman" w:hAnsi="Tahoma" w:cs="Tahoma"/>
                <w:sz w:val="18"/>
                <w:szCs w:val="18"/>
              </w:rPr>
              <w:t xml:space="preserve"> (обязательно при исполнении У</w:t>
            </w:r>
            <w:proofErr w:type="gramStart"/>
            <w:r w:rsidR="00335C50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proofErr w:type="gramEnd"/>
            <w:r w:rsidR="00335C50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531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A430F" w:rsidRPr="004A430F" w:rsidRDefault="00DE0859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45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 w:rsidRPr="004A430F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>Звонок громкого боя</w:t>
            </w:r>
          </w:p>
          <w:p w:rsidR="004A430F" w:rsidRP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467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 w:rsidRPr="004A430F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>Световая сигнализация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32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 w:rsidRPr="004A430F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>Сейсмичность 7-9 баллов</w:t>
            </w:r>
          </w:p>
          <w:p w:rsidR="00D776EE" w:rsidRPr="008D444A" w:rsidRDefault="00DE0859" w:rsidP="00D776E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194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E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776EE">
              <w:rPr>
                <w:rFonts w:ascii="Tahoma" w:eastAsia="Times New Roman" w:hAnsi="Tahoma" w:cs="Tahoma"/>
                <w:sz w:val="18"/>
                <w:szCs w:val="18"/>
              </w:rPr>
              <w:t xml:space="preserve"> Концевые выключатели моста односкоростные</w:t>
            </w:r>
          </w:p>
          <w:p w:rsidR="00D776EE" w:rsidRPr="008D444A" w:rsidRDefault="00DE0859" w:rsidP="00D776E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53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E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776EE">
              <w:rPr>
                <w:rFonts w:ascii="Tahoma" w:eastAsia="Times New Roman" w:hAnsi="Tahoma" w:cs="Tahoma"/>
                <w:sz w:val="18"/>
                <w:szCs w:val="18"/>
              </w:rPr>
              <w:t xml:space="preserve"> Концевые выключатели моста двухскоростные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19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A9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D6A96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>Оптические датчики от столкновения кранов</w:t>
            </w:r>
          </w:p>
          <w:p w:rsidR="008A3451" w:rsidRDefault="00DE0859" w:rsidP="008A3451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7427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A3451">
              <w:rPr>
                <w:rFonts w:ascii="Tahoma" w:eastAsia="Times New Roman" w:hAnsi="Tahoma" w:cs="Tahoma"/>
                <w:sz w:val="18"/>
                <w:szCs w:val="18"/>
              </w:rPr>
              <w:t xml:space="preserve"> Фланцевые соединения на грузовой телеге</w:t>
            </w:r>
          </w:p>
          <w:p w:rsidR="008A3451" w:rsidRDefault="00DE0859" w:rsidP="008A3451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2056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451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A3451">
              <w:rPr>
                <w:rFonts w:ascii="Tahoma" w:eastAsia="Times New Roman" w:hAnsi="Tahoma" w:cs="Tahoma"/>
                <w:sz w:val="18"/>
                <w:szCs w:val="18"/>
              </w:rPr>
              <w:t xml:space="preserve"> Фланцевые соединения на главных балках (Указать кол-во)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866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 w:rsidRPr="004A430F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обслуживания не нужны</w:t>
            </w:r>
          </w:p>
          <w:p w:rsidR="00AC5BC4" w:rsidRPr="004A430F" w:rsidRDefault="00DE0859" w:rsidP="00AC5BC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586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BC4" w:rsidRPr="004A430F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AC5BC4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</w:t>
            </w:r>
            <w:r w:rsidR="00502E79">
              <w:rPr>
                <w:rFonts w:ascii="Tahoma" w:eastAsia="Times New Roman" w:hAnsi="Tahoma" w:cs="Tahoma"/>
                <w:sz w:val="18"/>
                <w:szCs w:val="18"/>
              </w:rPr>
              <w:t>, лестница</w:t>
            </w:r>
            <w:r w:rsidR="00AC5BC4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и галереи с </w:t>
            </w:r>
            <w:r w:rsidR="00AC5BC4">
              <w:rPr>
                <w:rFonts w:ascii="Tahoma" w:eastAsia="Times New Roman" w:hAnsi="Tahoma" w:cs="Tahoma"/>
                <w:sz w:val="18"/>
                <w:szCs w:val="18"/>
              </w:rPr>
              <w:t>одной</w:t>
            </w:r>
            <w:r w:rsidR="00AC5BC4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сторон</w:t>
            </w:r>
            <w:r w:rsidR="00AC5BC4">
              <w:rPr>
                <w:rFonts w:ascii="Tahoma" w:eastAsia="Times New Roman" w:hAnsi="Tahoma" w:cs="Tahoma"/>
                <w:sz w:val="18"/>
                <w:szCs w:val="18"/>
              </w:rPr>
              <w:t xml:space="preserve">ы </w:t>
            </w:r>
          </w:p>
          <w:p w:rsidR="004A430F" w:rsidRP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248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 w:rsidRPr="004A430F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</w:t>
            </w:r>
            <w:r w:rsidR="00502E79">
              <w:rPr>
                <w:rFonts w:ascii="Tahoma" w:eastAsia="Times New Roman" w:hAnsi="Tahoma" w:cs="Tahoma"/>
                <w:sz w:val="18"/>
                <w:szCs w:val="18"/>
              </w:rPr>
              <w:t>, лестница</w:t>
            </w:r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и галереи с двух сторон</w:t>
            </w:r>
          </w:p>
          <w:p w:rsidR="004A430F" w:rsidRDefault="00DE085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824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0F" w:rsidRPr="004A430F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4A430F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335C50" w:rsidRPr="004A430F">
              <w:rPr>
                <w:rFonts w:ascii="Tahoma" w:eastAsia="Times New Roman" w:hAnsi="Tahoma" w:cs="Tahoma"/>
                <w:sz w:val="18"/>
                <w:szCs w:val="18"/>
              </w:rPr>
              <w:t>Площадки</w:t>
            </w:r>
            <w:r w:rsidR="00335C50">
              <w:rPr>
                <w:rFonts w:ascii="Tahoma" w:eastAsia="Times New Roman" w:hAnsi="Tahoma" w:cs="Tahoma"/>
                <w:sz w:val="18"/>
                <w:szCs w:val="18"/>
              </w:rPr>
              <w:t>, лестница</w:t>
            </w:r>
            <w:r w:rsidR="00335C50" w:rsidRPr="004A430F">
              <w:rPr>
                <w:rFonts w:ascii="Tahoma" w:eastAsia="Times New Roman" w:hAnsi="Tahoma" w:cs="Tahoma"/>
                <w:sz w:val="18"/>
                <w:szCs w:val="18"/>
              </w:rPr>
              <w:t xml:space="preserve"> и галереи </w:t>
            </w:r>
            <w:r w:rsidR="00335C50">
              <w:rPr>
                <w:rFonts w:ascii="Tahoma" w:eastAsia="Times New Roman" w:hAnsi="Tahoma" w:cs="Tahoma"/>
                <w:sz w:val="18"/>
                <w:szCs w:val="18"/>
              </w:rPr>
              <w:t>на болтовых соединениях</w:t>
            </w:r>
          </w:p>
          <w:p w:rsidR="00FA380C" w:rsidRPr="008D444A" w:rsidRDefault="00DE0859" w:rsidP="00FA380C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28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80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FA380C" w:rsidRPr="00C07219">
              <w:rPr>
                <w:rFonts w:ascii="Tahoma" w:eastAsia="Times New Roman" w:hAnsi="Tahoma" w:cs="Tahoma"/>
                <w:sz w:val="18"/>
                <w:szCs w:val="18"/>
              </w:rPr>
              <w:t xml:space="preserve"> Огр</w:t>
            </w:r>
            <w:r w:rsidR="00FA380C">
              <w:rPr>
                <w:rFonts w:ascii="Tahoma" w:eastAsia="Times New Roman" w:hAnsi="Tahoma" w:cs="Tahoma"/>
                <w:sz w:val="18"/>
                <w:szCs w:val="18"/>
              </w:rPr>
              <w:t>аждения на болтовых соединениях</w:t>
            </w:r>
          </w:p>
          <w:p w:rsidR="002B0ABD" w:rsidRPr="00A86928" w:rsidRDefault="00DE0859" w:rsidP="00A86928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291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E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D776EE">
              <w:rPr>
                <w:rFonts w:ascii="Tahoma" w:eastAsia="Times New Roman" w:hAnsi="Tahoma" w:cs="Tahoma"/>
                <w:sz w:val="18"/>
                <w:szCs w:val="18"/>
              </w:rPr>
              <w:t xml:space="preserve"> Упаковка в термопленку</w:t>
            </w:r>
          </w:p>
        </w:tc>
      </w:tr>
    </w:tbl>
    <w:p w:rsidR="004A430F" w:rsidRDefault="004A430F" w:rsidP="004A430F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4A430F" w:rsidTr="009C363E">
        <w:trPr>
          <w:trHeight w:val="677"/>
        </w:trPr>
        <w:tc>
          <w:tcPr>
            <w:tcW w:w="10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3E" w:rsidRPr="009C363E" w:rsidRDefault="004A430F" w:rsidP="009C363E">
            <w:pPr>
              <w:pStyle w:val="TableContents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Допо</w:t>
            </w:r>
            <w:r w:rsidR="009C363E">
              <w:rPr>
                <w:rFonts w:ascii="Tahoma" w:hAnsi="Tahoma" w:cs="Tahoma"/>
                <w:b/>
                <w:sz w:val="18"/>
                <w:szCs w:val="18"/>
              </w:rPr>
              <w:t>лнительные требования (указать)</w:t>
            </w:r>
          </w:p>
        </w:tc>
      </w:tr>
    </w:tbl>
    <w:p w:rsidR="00503CBA" w:rsidRPr="008F1544" w:rsidRDefault="00503CBA" w:rsidP="009C363E">
      <w:pPr>
        <w:pStyle w:val="a3"/>
      </w:pPr>
    </w:p>
    <w:sectPr w:rsidR="00503CBA" w:rsidRPr="008F1544" w:rsidSect="00B46DA5">
      <w:pgSz w:w="11906" w:h="16838"/>
      <w:pgMar w:top="426" w:right="794" w:bottom="284" w:left="794" w:header="142" w:footer="25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59" w:rsidRDefault="00DE0859" w:rsidP="0086182B">
      <w:r>
        <w:separator/>
      </w:r>
    </w:p>
  </w:endnote>
  <w:endnote w:type="continuationSeparator" w:id="0">
    <w:p w:rsidR="00DE0859" w:rsidRDefault="00DE0859" w:rsidP="008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59" w:rsidRDefault="00DE0859" w:rsidP="0086182B">
      <w:r>
        <w:separator/>
      </w:r>
    </w:p>
  </w:footnote>
  <w:footnote w:type="continuationSeparator" w:id="0">
    <w:p w:rsidR="00DE0859" w:rsidRDefault="00DE0859" w:rsidP="0086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4F"/>
    <w:multiLevelType w:val="hybridMultilevel"/>
    <w:tmpl w:val="D94A640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61DC5"/>
    <w:multiLevelType w:val="multilevel"/>
    <w:tmpl w:val="762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F33FE"/>
    <w:multiLevelType w:val="hybridMultilevel"/>
    <w:tmpl w:val="BDE48726"/>
    <w:lvl w:ilvl="0" w:tplc="598E2CE2">
      <w:start w:val="1"/>
      <w:numFmt w:val="decimal"/>
      <w:lvlText w:val="%1."/>
      <w:lvlJc w:val="left"/>
      <w:pPr>
        <w:tabs>
          <w:tab w:val="num" w:pos="1835"/>
        </w:tabs>
        <w:ind w:left="1835" w:hanging="106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E"/>
    <w:rsid w:val="000155C3"/>
    <w:rsid w:val="000165CB"/>
    <w:rsid w:val="000266F4"/>
    <w:rsid w:val="000356CE"/>
    <w:rsid w:val="00066772"/>
    <w:rsid w:val="00070C8D"/>
    <w:rsid w:val="00077BB6"/>
    <w:rsid w:val="00080698"/>
    <w:rsid w:val="000D5648"/>
    <w:rsid w:val="00133C95"/>
    <w:rsid w:val="001765E5"/>
    <w:rsid w:val="00182161"/>
    <w:rsid w:val="001B3559"/>
    <w:rsid w:val="001E480D"/>
    <w:rsid w:val="00205A67"/>
    <w:rsid w:val="002062CB"/>
    <w:rsid w:val="00235206"/>
    <w:rsid w:val="0024098B"/>
    <w:rsid w:val="002559A0"/>
    <w:rsid w:val="002765B6"/>
    <w:rsid w:val="00284440"/>
    <w:rsid w:val="002B0ABD"/>
    <w:rsid w:val="002B242C"/>
    <w:rsid w:val="002C48EF"/>
    <w:rsid w:val="002D6A96"/>
    <w:rsid w:val="002F4FD3"/>
    <w:rsid w:val="00314539"/>
    <w:rsid w:val="00317CEC"/>
    <w:rsid w:val="00335C50"/>
    <w:rsid w:val="00337796"/>
    <w:rsid w:val="00364486"/>
    <w:rsid w:val="0037110F"/>
    <w:rsid w:val="003761DC"/>
    <w:rsid w:val="00377CCA"/>
    <w:rsid w:val="00384803"/>
    <w:rsid w:val="003B6D28"/>
    <w:rsid w:val="003C3197"/>
    <w:rsid w:val="003D0DEA"/>
    <w:rsid w:val="003E6691"/>
    <w:rsid w:val="003F212F"/>
    <w:rsid w:val="003F2932"/>
    <w:rsid w:val="00410864"/>
    <w:rsid w:val="004147BB"/>
    <w:rsid w:val="00436833"/>
    <w:rsid w:val="00446653"/>
    <w:rsid w:val="00446EC3"/>
    <w:rsid w:val="00451118"/>
    <w:rsid w:val="00453015"/>
    <w:rsid w:val="00475301"/>
    <w:rsid w:val="004804A6"/>
    <w:rsid w:val="004830EE"/>
    <w:rsid w:val="00494740"/>
    <w:rsid w:val="004A2A13"/>
    <w:rsid w:val="004A430F"/>
    <w:rsid w:val="004C1D63"/>
    <w:rsid w:val="004C67DB"/>
    <w:rsid w:val="004D4057"/>
    <w:rsid w:val="004E04E4"/>
    <w:rsid w:val="004E33EF"/>
    <w:rsid w:val="004E6784"/>
    <w:rsid w:val="004E6DF6"/>
    <w:rsid w:val="004F2FBA"/>
    <w:rsid w:val="00502E79"/>
    <w:rsid w:val="00503CBA"/>
    <w:rsid w:val="005263AC"/>
    <w:rsid w:val="00526945"/>
    <w:rsid w:val="005859EA"/>
    <w:rsid w:val="005950BB"/>
    <w:rsid w:val="005A398C"/>
    <w:rsid w:val="005B6601"/>
    <w:rsid w:val="005C7244"/>
    <w:rsid w:val="005D71C8"/>
    <w:rsid w:val="006029C0"/>
    <w:rsid w:val="0062521A"/>
    <w:rsid w:val="0064710F"/>
    <w:rsid w:val="0066629C"/>
    <w:rsid w:val="00671F26"/>
    <w:rsid w:val="0068369A"/>
    <w:rsid w:val="006876FF"/>
    <w:rsid w:val="006A094A"/>
    <w:rsid w:val="006A668D"/>
    <w:rsid w:val="006B41AD"/>
    <w:rsid w:val="006B6F11"/>
    <w:rsid w:val="006C144D"/>
    <w:rsid w:val="006C2916"/>
    <w:rsid w:val="006C2FE6"/>
    <w:rsid w:val="006C5B33"/>
    <w:rsid w:val="0070482C"/>
    <w:rsid w:val="007477AE"/>
    <w:rsid w:val="007E4C2B"/>
    <w:rsid w:val="007F4E8D"/>
    <w:rsid w:val="00815D77"/>
    <w:rsid w:val="00825063"/>
    <w:rsid w:val="00835F94"/>
    <w:rsid w:val="008569AD"/>
    <w:rsid w:val="0086182B"/>
    <w:rsid w:val="008712BA"/>
    <w:rsid w:val="00872B23"/>
    <w:rsid w:val="00873BAF"/>
    <w:rsid w:val="00886841"/>
    <w:rsid w:val="008A3451"/>
    <w:rsid w:val="008E0B33"/>
    <w:rsid w:val="008F1544"/>
    <w:rsid w:val="008F337A"/>
    <w:rsid w:val="00941109"/>
    <w:rsid w:val="00961425"/>
    <w:rsid w:val="00965309"/>
    <w:rsid w:val="009746C9"/>
    <w:rsid w:val="00974F58"/>
    <w:rsid w:val="00995690"/>
    <w:rsid w:val="00995EEF"/>
    <w:rsid w:val="009A2C48"/>
    <w:rsid w:val="009B13E2"/>
    <w:rsid w:val="009C363E"/>
    <w:rsid w:val="009D6F6E"/>
    <w:rsid w:val="009F1ACC"/>
    <w:rsid w:val="00A00385"/>
    <w:rsid w:val="00A166CC"/>
    <w:rsid w:val="00A33D17"/>
    <w:rsid w:val="00A61461"/>
    <w:rsid w:val="00A73007"/>
    <w:rsid w:val="00A86928"/>
    <w:rsid w:val="00AA370A"/>
    <w:rsid w:val="00AA73E6"/>
    <w:rsid w:val="00AB5348"/>
    <w:rsid w:val="00AB5F54"/>
    <w:rsid w:val="00AC5BC4"/>
    <w:rsid w:val="00AD7EF8"/>
    <w:rsid w:val="00AE0A98"/>
    <w:rsid w:val="00B2453E"/>
    <w:rsid w:val="00B2724C"/>
    <w:rsid w:val="00B46DA5"/>
    <w:rsid w:val="00B57817"/>
    <w:rsid w:val="00B7441F"/>
    <w:rsid w:val="00BA0620"/>
    <w:rsid w:val="00BA3350"/>
    <w:rsid w:val="00BD28D1"/>
    <w:rsid w:val="00BD4C1B"/>
    <w:rsid w:val="00C03577"/>
    <w:rsid w:val="00C05E88"/>
    <w:rsid w:val="00C132C4"/>
    <w:rsid w:val="00C23422"/>
    <w:rsid w:val="00C23793"/>
    <w:rsid w:val="00C260E9"/>
    <w:rsid w:val="00C42DA1"/>
    <w:rsid w:val="00C57AA7"/>
    <w:rsid w:val="00C73D56"/>
    <w:rsid w:val="00C767A2"/>
    <w:rsid w:val="00CA7C39"/>
    <w:rsid w:val="00CB3905"/>
    <w:rsid w:val="00CD088C"/>
    <w:rsid w:val="00CF5711"/>
    <w:rsid w:val="00D019E0"/>
    <w:rsid w:val="00D15052"/>
    <w:rsid w:val="00D160B5"/>
    <w:rsid w:val="00D6006F"/>
    <w:rsid w:val="00D74F9D"/>
    <w:rsid w:val="00D776EE"/>
    <w:rsid w:val="00D84E48"/>
    <w:rsid w:val="00D939B1"/>
    <w:rsid w:val="00D962F3"/>
    <w:rsid w:val="00D97E9D"/>
    <w:rsid w:val="00DD22A9"/>
    <w:rsid w:val="00DE0859"/>
    <w:rsid w:val="00DE4BE3"/>
    <w:rsid w:val="00DE4EEC"/>
    <w:rsid w:val="00DF426F"/>
    <w:rsid w:val="00E11608"/>
    <w:rsid w:val="00E1201C"/>
    <w:rsid w:val="00E148EF"/>
    <w:rsid w:val="00E42E76"/>
    <w:rsid w:val="00E62D33"/>
    <w:rsid w:val="00E67D14"/>
    <w:rsid w:val="00E9115B"/>
    <w:rsid w:val="00E9335C"/>
    <w:rsid w:val="00EA37D4"/>
    <w:rsid w:val="00EB5B08"/>
    <w:rsid w:val="00ED1507"/>
    <w:rsid w:val="00ED442A"/>
    <w:rsid w:val="00EF02AE"/>
    <w:rsid w:val="00F01259"/>
    <w:rsid w:val="00F45357"/>
    <w:rsid w:val="00F71382"/>
    <w:rsid w:val="00FA380C"/>
    <w:rsid w:val="00FA773C"/>
    <w:rsid w:val="00FB2947"/>
    <w:rsid w:val="00FE47C9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C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1">
    <w:name w:val="FollowedHyperlink"/>
    <w:basedOn w:val="a0"/>
    <w:uiPriority w:val="99"/>
    <w:semiHidden/>
    <w:unhideWhenUsed/>
    <w:rsid w:val="00C035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1C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1">
    <w:name w:val="FollowedHyperlink"/>
    <w:basedOn w:val="a0"/>
    <w:uiPriority w:val="99"/>
    <w:semiHidden/>
    <w:unhideWhenUsed/>
    <w:rsid w:val="00C03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BD4E-346C-4064-B084-2FD14EE3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Потий Алексей Юрьевич</cp:lastModifiedBy>
  <cp:revision>34</cp:revision>
  <cp:lastPrinted>2021-07-29T04:33:00Z</cp:lastPrinted>
  <dcterms:created xsi:type="dcterms:W3CDTF">2021-08-25T05:47:00Z</dcterms:created>
  <dcterms:modified xsi:type="dcterms:W3CDTF">2023-12-18T04:42:00Z</dcterms:modified>
</cp:coreProperties>
</file>